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317F1" w:rsidRDefault="00EF5175">
      <w:bookmarkStart w:id="0" w:name="_GoBack"/>
      <w:bookmarkEnd w:id="0"/>
      <w:r>
        <w:t>Suzanne McGaugh</w:t>
      </w:r>
    </w:p>
    <w:p w14:paraId="00000002" w14:textId="77777777" w:rsidR="002317F1" w:rsidRDefault="002317F1"/>
    <w:p w14:paraId="00000003" w14:textId="77777777" w:rsidR="002317F1" w:rsidRDefault="00EF5175">
      <w:r>
        <w:t>Title: "Little blind cavefish lead to big evolutionary insights"</w:t>
      </w:r>
    </w:p>
    <w:p w14:paraId="00000004" w14:textId="77777777" w:rsidR="002317F1" w:rsidRDefault="002317F1"/>
    <w:p w14:paraId="00000005" w14:textId="77777777" w:rsidR="002317F1" w:rsidRDefault="00EF5175">
      <w:r>
        <w:t>Abstract:</w:t>
      </w:r>
    </w:p>
    <w:p w14:paraId="00000006" w14:textId="77777777" w:rsidR="002317F1" w:rsidRDefault="00EF5175">
      <w:r>
        <w:t>Examples of parallel genetic evolution are impressive. With thousands of genes in the genome, why phenotypic evolution would be driven by the same gene across multiple species is a mystery. In this talk, I will introduce an emerging model system to study c</w:t>
      </w:r>
      <w:r>
        <w:t>onvergently evolved traits, the eyeless Mexican tetra, Astyanax mexicanus.</w:t>
      </w:r>
    </w:p>
    <w:p w14:paraId="00000007" w14:textId="77777777" w:rsidR="002317F1" w:rsidRDefault="002317F1"/>
    <w:p w14:paraId="00000008" w14:textId="77777777" w:rsidR="002317F1" w:rsidRDefault="00EF5175">
      <w:r>
        <w:t>We have found evidence that geneflow transports cave-derived alleles among cave populations, and we discovered a population where rapid shifts to a cave phenotype have occurred, al</w:t>
      </w:r>
      <w:r>
        <w:t>lowing us a unique opportunity to study potential rapid evolution in a population that is likely not experiencing geneflow with established cave populations.</w:t>
      </w:r>
    </w:p>
    <w:p w14:paraId="00000009" w14:textId="77777777" w:rsidR="002317F1" w:rsidRDefault="002317F1"/>
    <w:p w14:paraId="0000000A" w14:textId="77777777" w:rsidR="002317F1" w:rsidRDefault="00EF5175">
      <w:r>
        <w:t>Cavefish are also remarkable in that they sleep substantially less than surface fish. We found sl</w:t>
      </w:r>
      <w:r>
        <w:t>eep homeostasis is intact in cave population, despite dramatic reduction in baseline sleep duration. Finally, we find that cavefish exhibit highly dysregulated circadian clocks compared to surface fish.</w:t>
      </w:r>
    </w:p>
    <w:sectPr w:rsidR="002317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F1"/>
    <w:rsid w:val="002317F1"/>
    <w:rsid w:val="00E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F8203BA-78DF-49F6-B5C5-E879CC84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A Ninefeldt</dc:creator>
  <cp:lastModifiedBy>Rochelle A Ninefeldt</cp:lastModifiedBy>
  <cp:revision>2</cp:revision>
  <dcterms:created xsi:type="dcterms:W3CDTF">2020-01-15T16:10:00Z</dcterms:created>
  <dcterms:modified xsi:type="dcterms:W3CDTF">2020-01-15T16:10:00Z</dcterms:modified>
</cp:coreProperties>
</file>