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B7" w:rsidRDefault="000852B7">
      <w:bookmarkStart w:id="0" w:name="_GoBack"/>
      <w:bookmarkEnd w:id="0"/>
      <w:r>
        <w:t xml:space="preserve">Climate </w:t>
      </w:r>
      <w:r w:rsidR="006822D5">
        <w:t>a</w:t>
      </w:r>
      <w:r>
        <w:t xml:space="preserve">daptation in </w:t>
      </w:r>
      <w:r w:rsidR="006822D5">
        <w:t>a</w:t>
      </w:r>
      <w:r>
        <w:t xml:space="preserve">ction: </w:t>
      </w:r>
      <w:r w:rsidR="006822D5">
        <w:t>helping forested ecosystems prepare for change</w:t>
      </w:r>
    </w:p>
    <w:p w:rsidR="004452E0" w:rsidRDefault="009E37A9">
      <w:r>
        <w:t xml:space="preserve">There is a growing body of research on how climate change might affect </w:t>
      </w:r>
      <w:r w:rsidR="006822D5">
        <w:t>forests</w:t>
      </w:r>
      <w:r w:rsidR="000A735C">
        <w:t xml:space="preserve"> in our region</w:t>
      </w:r>
      <w:r>
        <w:t xml:space="preserve">. However, </w:t>
      </w:r>
      <w:r w:rsidR="000A735C">
        <w:t>using</w:t>
      </w:r>
      <w:r>
        <w:t xml:space="preserve"> this scientific information </w:t>
      </w:r>
      <w:r w:rsidR="000A735C">
        <w:t>to develop</w:t>
      </w:r>
      <w:r>
        <w:t xml:space="preserve"> on-the-ground adaptation actions </w:t>
      </w:r>
      <w:r w:rsidR="000A735C">
        <w:t>is not always straightforward</w:t>
      </w:r>
      <w:r>
        <w:t xml:space="preserve">. </w:t>
      </w:r>
      <w:r w:rsidR="006822D5">
        <w:t xml:space="preserve">I’ll talk about how our group, </w:t>
      </w:r>
      <w:r>
        <w:t>the Northern Institute of Applied</w:t>
      </w:r>
      <w:r w:rsidR="006822D5">
        <w:t xml:space="preserve"> Climate Science,</w:t>
      </w:r>
      <w:r>
        <w:t xml:space="preserve"> has </w:t>
      </w:r>
      <w:r w:rsidR="006822D5">
        <w:t xml:space="preserve">been working with </w:t>
      </w:r>
      <w:r w:rsidR="000A735C">
        <w:t xml:space="preserve">partners over the last 10 years </w:t>
      </w:r>
      <w:r w:rsidR="006822D5">
        <w:t xml:space="preserve">to </w:t>
      </w:r>
      <w:r w:rsidR="00AC6E1A">
        <w:t>think about</w:t>
      </w:r>
      <w:r w:rsidR="006822D5">
        <w:t xml:space="preserve"> what climate change adaptation looks like in the real world. </w:t>
      </w:r>
      <w:r>
        <w:t xml:space="preserve"> </w:t>
      </w:r>
      <w:r w:rsidR="000A735C">
        <w:t>We’ll go through</w:t>
      </w:r>
      <w:r w:rsidR="006822D5">
        <w:t xml:space="preserve"> some examples of land managers </w:t>
      </w:r>
      <w:r w:rsidR="000A735C">
        <w:t xml:space="preserve">and landowners taking steps to respond to and prepare for climate changes in the </w:t>
      </w:r>
      <w:proofErr w:type="spellStart"/>
      <w:r w:rsidR="000A735C">
        <w:t>northwoods</w:t>
      </w:r>
      <w:proofErr w:type="spellEnd"/>
      <w:r w:rsidR="000A735C">
        <w:t xml:space="preserve"> and beyond. </w:t>
      </w:r>
      <w:r w:rsidR="000852B7">
        <w:t xml:space="preserve"> </w:t>
      </w:r>
    </w:p>
    <w:p w:rsidR="004452E0" w:rsidRDefault="009E37A9">
      <w:r w:rsidRPr="009E37A9">
        <w:t xml:space="preserve">Swanston, Chris; Brandt, Leslie A.; </w:t>
      </w:r>
      <w:proofErr w:type="spellStart"/>
      <w:r w:rsidRPr="009E37A9">
        <w:t>Janowiak</w:t>
      </w:r>
      <w:proofErr w:type="spellEnd"/>
      <w:r w:rsidRPr="009E37A9">
        <w:t xml:space="preserve">, Maria K.; Handler, Stephen D.; Butler-Leopold, Patricia; Iverson, Louis; Thompson, Frank R.; </w:t>
      </w:r>
      <w:proofErr w:type="spellStart"/>
      <w:r w:rsidRPr="009E37A9">
        <w:t>Ontl</w:t>
      </w:r>
      <w:proofErr w:type="spellEnd"/>
      <w:r w:rsidRPr="009E37A9">
        <w:t>, Todd A.; Shannon, P. Danielle. 2018. Vulnerability of forests of the Midwest and Northeast United States to climate change. Climatic Change. 146(1-2): 103-116.</w:t>
      </w:r>
    </w:p>
    <w:p w:rsidR="006822D5" w:rsidRDefault="00151773">
      <w:hyperlink r:id="rId5" w:history="1">
        <w:r w:rsidR="006822D5" w:rsidRPr="00F8695E">
          <w:rPr>
            <w:rStyle w:val="Hyperlink"/>
          </w:rPr>
          <w:t>https://www.nrs.fs.fed.us/pubs/55695</w:t>
        </w:r>
      </w:hyperlink>
      <w:r w:rsidR="006822D5">
        <w:t xml:space="preserve"> </w:t>
      </w:r>
    </w:p>
    <w:p w:rsidR="004452E0" w:rsidRDefault="004452E0" w:rsidP="004452E0">
      <w:pPr>
        <w:rPr>
          <w:rStyle w:val="field-content"/>
          <w:rFonts w:cstheme="minorHAnsi"/>
          <w:lang w:val="en"/>
        </w:rPr>
      </w:pPr>
      <w:proofErr w:type="spellStart"/>
      <w:r w:rsidRPr="007372B4">
        <w:rPr>
          <w:rStyle w:val="field-content"/>
          <w:rFonts w:cstheme="minorHAnsi"/>
          <w:lang w:val="en"/>
        </w:rPr>
        <w:t>Janowiak</w:t>
      </w:r>
      <w:proofErr w:type="spellEnd"/>
      <w:r w:rsidRPr="007372B4">
        <w:rPr>
          <w:rStyle w:val="field-content"/>
          <w:rFonts w:cstheme="minorHAnsi"/>
          <w:lang w:val="en"/>
        </w:rPr>
        <w:t xml:space="preserve">, Maria K.; Swanston, Christopher W.; Nagel, Linda M.; Brandt, Leslie A.; Butler, Patricia R.; Handler, Stephen D.; Shannon, P. Danielle; Iverson, Louis R.; Matthews, Stephen N.; Prasad, </w:t>
      </w:r>
      <w:proofErr w:type="spellStart"/>
      <w:r w:rsidRPr="007372B4">
        <w:rPr>
          <w:rStyle w:val="field-content"/>
          <w:rFonts w:cstheme="minorHAnsi"/>
          <w:lang w:val="en"/>
        </w:rPr>
        <w:t>Anantha</w:t>
      </w:r>
      <w:proofErr w:type="spellEnd"/>
      <w:r w:rsidRPr="007372B4">
        <w:rPr>
          <w:rStyle w:val="field-content"/>
          <w:rFonts w:cstheme="minorHAnsi"/>
          <w:lang w:val="en"/>
        </w:rPr>
        <w:t>; Peters, Matthew P. 2014. A practical approach for translating climate change adaptation principles into forest management actions. Journal of Forestry. 112(5): 424-433.</w:t>
      </w:r>
    </w:p>
    <w:p w:rsidR="000852B7" w:rsidRDefault="00316081" w:rsidP="004452E0">
      <w:pPr>
        <w:rPr>
          <w:rFonts w:cstheme="minorHAnsi"/>
        </w:rPr>
      </w:pPr>
      <w:hyperlink r:id="rId6" w:history="1">
        <w:r w:rsidR="000852B7" w:rsidRPr="00F8695E">
          <w:rPr>
            <w:rStyle w:val="Hyperlink"/>
            <w:rFonts w:cstheme="minorHAnsi"/>
          </w:rPr>
          <w:t>https://www.fs.usda.gov/treesearch/pubs/46417</w:t>
        </w:r>
      </w:hyperlink>
    </w:p>
    <w:p w:rsidR="000852B7" w:rsidRPr="007372B4" w:rsidRDefault="000852B7" w:rsidP="004452E0">
      <w:pPr>
        <w:rPr>
          <w:rFonts w:cstheme="minorHAnsi"/>
        </w:rPr>
      </w:pPr>
    </w:p>
    <w:p w:rsidR="009572E6" w:rsidRDefault="009572E6"/>
    <w:sectPr w:rsidR="0095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9CD"/>
    <w:multiLevelType w:val="multilevel"/>
    <w:tmpl w:val="0B4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E6"/>
    <w:rsid w:val="000852B7"/>
    <w:rsid w:val="000A735C"/>
    <w:rsid w:val="00151773"/>
    <w:rsid w:val="00316081"/>
    <w:rsid w:val="004452E0"/>
    <w:rsid w:val="006822D5"/>
    <w:rsid w:val="009572E6"/>
    <w:rsid w:val="009B4A83"/>
    <w:rsid w:val="009C117A"/>
    <w:rsid w:val="009E37A9"/>
    <w:rsid w:val="00A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0C16B-B9F4-4AC5-9A24-B67BA97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4452E0"/>
  </w:style>
  <w:style w:type="character" w:styleId="Hyperlink">
    <w:name w:val="Hyperlink"/>
    <w:basedOn w:val="DefaultParagraphFont"/>
    <w:uiPriority w:val="99"/>
    <w:unhideWhenUsed/>
    <w:rsid w:val="00085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.usda.gov/treesearch/pubs/46417" TargetMode="External"/><Relationship Id="rId5" Type="http://schemas.openxmlformats.org/officeDocument/2006/relationships/hyperlink" Target="https://www.nrs.fs.fed.us/pubs/55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Schmitt</dc:creator>
  <cp:keywords/>
  <dc:description/>
  <cp:lastModifiedBy>Rochelle A Ninefeldt</cp:lastModifiedBy>
  <cp:revision>2</cp:revision>
  <dcterms:created xsi:type="dcterms:W3CDTF">2019-01-08T18:07:00Z</dcterms:created>
  <dcterms:modified xsi:type="dcterms:W3CDTF">2019-01-08T18:07:00Z</dcterms:modified>
</cp:coreProperties>
</file>