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34577" w14:textId="16C8FF42" w:rsidR="008236EA" w:rsidRPr="00E924F6" w:rsidRDefault="008236EA" w:rsidP="008236EA">
      <w:pPr>
        <w:rPr>
          <w:rFonts w:ascii="Arial" w:hAnsi="Arial" w:cs="Arial"/>
          <w:b/>
          <w:sz w:val="22"/>
          <w:szCs w:val="22"/>
        </w:rPr>
      </w:pPr>
      <w:bookmarkStart w:id="0" w:name="_GoBack"/>
      <w:bookmarkEnd w:id="0"/>
    </w:p>
    <w:p w14:paraId="7623076D" w14:textId="38E0C933" w:rsidR="00E924F6" w:rsidRDefault="00E924F6" w:rsidP="00E924F6">
      <w:pPr>
        <w:jc w:val="center"/>
        <w:rPr>
          <w:rFonts w:ascii="Arial" w:hAnsi="Arial" w:cs="Arial"/>
          <w:b/>
          <w:sz w:val="22"/>
          <w:szCs w:val="22"/>
        </w:rPr>
      </w:pPr>
      <w:r w:rsidRPr="00E924F6">
        <w:rPr>
          <w:rFonts w:ascii="Arial" w:hAnsi="Arial" w:cs="Arial"/>
          <w:b/>
          <w:sz w:val="22"/>
          <w:szCs w:val="22"/>
        </w:rPr>
        <w:t>The neural basis of sound detection and auditory driven social behavior in the plainfin midshipman fish (</w:t>
      </w:r>
      <w:r w:rsidRPr="00E924F6">
        <w:rPr>
          <w:rFonts w:ascii="Arial" w:hAnsi="Arial" w:cs="Arial"/>
          <w:b/>
          <w:i/>
          <w:sz w:val="22"/>
          <w:szCs w:val="22"/>
        </w:rPr>
        <w:t>Porichthys notatus</w:t>
      </w:r>
      <w:r w:rsidRPr="00E924F6">
        <w:rPr>
          <w:rFonts w:ascii="Arial" w:hAnsi="Arial" w:cs="Arial"/>
          <w:b/>
          <w:sz w:val="22"/>
          <w:szCs w:val="22"/>
        </w:rPr>
        <w:t>)</w:t>
      </w:r>
    </w:p>
    <w:p w14:paraId="229372E2" w14:textId="0DAB1B46" w:rsidR="00E924F6" w:rsidRDefault="00E924F6" w:rsidP="00E924F6">
      <w:pPr>
        <w:jc w:val="center"/>
        <w:rPr>
          <w:rFonts w:ascii="Arial" w:hAnsi="Arial" w:cs="Arial"/>
          <w:b/>
          <w:sz w:val="22"/>
          <w:szCs w:val="22"/>
        </w:rPr>
      </w:pPr>
    </w:p>
    <w:p w14:paraId="784217BB" w14:textId="0230CB6E" w:rsidR="00E924F6" w:rsidRDefault="00E924F6" w:rsidP="00E924F6">
      <w:pPr>
        <w:jc w:val="center"/>
        <w:rPr>
          <w:rFonts w:ascii="Arial" w:hAnsi="Arial" w:cs="Arial"/>
          <w:sz w:val="22"/>
          <w:szCs w:val="22"/>
        </w:rPr>
      </w:pPr>
      <w:r>
        <w:rPr>
          <w:rFonts w:ascii="Arial" w:hAnsi="Arial" w:cs="Arial"/>
          <w:sz w:val="22"/>
          <w:szCs w:val="22"/>
        </w:rPr>
        <w:t>Brooke J. Vetter, PhD</w:t>
      </w:r>
    </w:p>
    <w:p w14:paraId="7BF28A02" w14:textId="6A464936" w:rsidR="00E924F6" w:rsidRPr="008236EA" w:rsidRDefault="00E924F6" w:rsidP="00E924F6">
      <w:pPr>
        <w:jc w:val="center"/>
        <w:rPr>
          <w:rFonts w:ascii="Arial" w:eastAsia="Times New Roman" w:hAnsi="Arial" w:cs="Arial"/>
        </w:rPr>
      </w:pPr>
      <w:r>
        <w:rPr>
          <w:rFonts w:ascii="Arial" w:hAnsi="Arial" w:cs="Arial"/>
          <w:sz w:val="22"/>
          <w:szCs w:val="22"/>
        </w:rPr>
        <w:t>University of Washington</w:t>
      </w:r>
    </w:p>
    <w:p w14:paraId="37F53F8C" w14:textId="20F3AF2E" w:rsidR="00E924F6" w:rsidRDefault="00E924F6" w:rsidP="00E924F6">
      <w:pPr>
        <w:jc w:val="center"/>
        <w:rPr>
          <w:rFonts w:ascii="Arial" w:hAnsi="Arial" w:cs="Arial"/>
          <w:sz w:val="22"/>
          <w:szCs w:val="22"/>
        </w:rPr>
      </w:pPr>
    </w:p>
    <w:p w14:paraId="14A3172B" w14:textId="3DF95646" w:rsidR="009B15A9" w:rsidRPr="009B15A9" w:rsidRDefault="004A3B47" w:rsidP="009B15A9">
      <w:pPr>
        <w:ind w:firstLine="720"/>
        <w:rPr>
          <w:rFonts w:ascii="Arial" w:hAnsi="Arial" w:cs="Arial"/>
          <w:color w:val="222222"/>
          <w:sz w:val="22"/>
          <w:szCs w:val="22"/>
        </w:rPr>
      </w:pPr>
      <w:r w:rsidRPr="009B15A9">
        <w:rPr>
          <w:rFonts w:ascii="Arial" w:hAnsi="Arial" w:cs="Arial"/>
          <w:sz w:val="22"/>
          <w:szCs w:val="22"/>
        </w:rPr>
        <w:t>The plainfin midshipman fish (</w:t>
      </w:r>
      <w:r w:rsidRPr="009B15A9">
        <w:rPr>
          <w:rFonts w:ascii="Arial" w:hAnsi="Arial" w:cs="Arial"/>
          <w:i/>
          <w:sz w:val="22"/>
          <w:szCs w:val="22"/>
        </w:rPr>
        <w:t>Porichthys notatus</w:t>
      </w:r>
      <w:r w:rsidRPr="009B15A9">
        <w:rPr>
          <w:rFonts w:ascii="Arial" w:hAnsi="Arial" w:cs="Arial"/>
          <w:sz w:val="22"/>
          <w:szCs w:val="22"/>
        </w:rPr>
        <w:t xml:space="preserve">) is an established neuroethological model for investigating mechanisms of acoustic communication because the reproductive success of this species is dependent on the production and reception of social acoustic signals. </w:t>
      </w:r>
      <w:r w:rsidR="00D77474" w:rsidRPr="009B15A9">
        <w:rPr>
          <w:rFonts w:ascii="Arial" w:hAnsi="Arial" w:cs="Arial"/>
          <w:sz w:val="22"/>
          <w:szCs w:val="22"/>
        </w:rPr>
        <w:t>At the periphery</w:t>
      </w:r>
      <w:r w:rsidR="00922C89" w:rsidRPr="009B15A9">
        <w:rPr>
          <w:rFonts w:ascii="Arial" w:hAnsi="Arial" w:cs="Arial"/>
          <w:sz w:val="22"/>
          <w:szCs w:val="22"/>
        </w:rPr>
        <w:t>, midshipman detect sound using three otolith</w:t>
      </w:r>
      <w:r w:rsidR="00E924F6">
        <w:rPr>
          <w:rFonts w:ascii="Arial" w:hAnsi="Arial" w:cs="Arial"/>
          <w:sz w:val="22"/>
          <w:szCs w:val="22"/>
        </w:rPr>
        <w:t>ic</w:t>
      </w:r>
      <w:r w:rsidR="00922C89" w:rsidRPr="009B15A9">
        <w:rPr>
          <w:rFonts w:ascii="Arial" w:hAnsi="Arial" w:cs="Arial"/>
          <w:sz w:val="22"/>
          <w:szCs w:val="22"/>
        </w:rPr>
        <w:t xml:space="preserve"> end organs: the saccule, utricle, and lagena. While the tuning properties of the saccule have been well characterized, the contribution of the lagena to hearing is not well understood. Furthermore, </w:t>
      </w:r>
      <w:r w:rsidR="00D77474" w:rsidRPr="009B15A9">
        <w:rPr>
          <w:rFonts w:ascii="Arial" w:hAnsi="Arial" w:cs="Arial"/>
          <w:sz w:val="22"/>
          <w:szCs w:val="22"/>
        </w:rPr>
        <w:t xml:space="preserve">the presence of the swim bladder extensions in females </w:t>
      </w:r>
      <w:r w:rsidR="00E924F6">
        <w:rPr>
          <w:rFonts w:ascii="Arial" w:hAnsi="Arial" w:cs="Arial"/>
          <w:sz w:val="22"/>
          <w:szCs w:val="22"/>
        </w:rPr>
        <w:t>is thought</w:t>
      </w:r>
      <w:r w:rsidR="00D77474" w:rsidRPr="009B15A9">
        <w:rPr>
          <w:rFonts w:ascii="Arial" w:hAnsi="Arial" w:cs="Arial"/>
          <w:sz w:val="22"/>
          <w:szCs w:val="22"/>
        </w:rPr>
        <w:t xml:space="preserve"> to enhance sound detection </w:t>
      </w:r>
      <w:r w:rsidR="00922C89" w:rsidRPr="009B15A9">
        <w:rPr>
          <w:rFonts w:ascii="Arial" w:hAnsi="Arial" w:cs="Arial"/>
          <w:sz w:val="22"/>
          <w:szCs w:val="22"/>
        </w:rPr>
        <w:t xml:space="preserve">at the level of the </w:t>
      </w:r>
      <w:r w:rsidR="00D77474" w:rsidRPr="009B15A9">
        <w:rPr>
          <w:rFonts w:ascii="Arial" w:hAnsi="Arial" w:cs="Arial"/>
          <w:sz w:val="22"/>
          <w:szCs w:val="22"/>
        </w:rPr>
        <w:t>saccul</w:t>
      </w:r>
      <w:r w:rsidR="00922C89" w:rsidRPr="009B15A9">
        <w:rPr>
          <w:rFonts w:ascii="Arial" w:hAnsi="Arial" w:cs="Arial"/>
          <w:sz w:val="22"/>
          <w:szCs w:val="22"/>
        </w:rPr>
        <w:t xml:space="preserve">e. </w:t>
      </w:r>
      <w:r w:rsidR="009B15A9">
        <w:rPr>
          <w:rFonts w:ascii="Arial" w:hAnsi="Arial" w:cs="Arial"/>
          <w:sz w:val="22"/>
          <w:szCs w:val="22"/>
        </w:rPr>
        <w:t>By examining</w:t>
      </w:r>
      <w:r w:rsidR="009B15A9" w:rsidRPr="009B15A9">
        <w:rPr>
          <w:rFonts w:ascii="Arial" w:hAnsi="Arial" w:cs="Arial"/>
          <w:sz w:val="22"/>
          <w:szCs w:val="22"/>
        </w:rPr>
        <w:t xml:space="preserve"> e</w:t>
      </w:r>
      <w:r w:rsidR="00D77474" w:rsidRPr="009B15A9">
        <w:rPr>
          <w:rFonts w:ascii="Arial" w:hAnsi="Arial" w:cs="Arial"/>
          <w:sz w:val="22"/>
          <w:szCs w:val="22"/>
        </w:rPr>
        <w:t xml:space="preserve">voked lagenar potentials </w:t>
      </w:r>
      <w:r w:rsidR="00922C89" w:rsidRPr="009B15A9">
        <w:rPr>
          <w:rFonts w:ascii="Arial" w:hAnsi="Arial" w:cs="Arial"/>
          <w:sz w:val="22"/>
          <w:szCs w:val="22"/>
        </w:rPr>
        <w:t xml:space="preserve">in fish with </w:t>
      </w:r>
      <w:r w:rsidR="00D77474" w:rsidRPr="009B15A9">
        <w:rPr>
          <w:rFonts w:ascii="Arial" w:hAnsi="Arial" w:cs="Arial"/>
          <w:sz w:val="22"/>
          <w:szCs w:val="22"/>
        </w:rPr>
        <w:t>intact (control condition) and removed (treated condition) swim bladders</w:t>
      </w:r>
      <w:r w:rsidR="00E924F6">
        <w:rPr>
          <w:rFonts w:ascii="Arial" w:hAnsi="Arial" w:cs="Arial"/>
          <w:sz w:val="22"/>
          <w:szCs w:val="22"/>
        </w:rPr>
        <w:t>,</w:t>
      </w:r>
      <w:r w:rsidR="00922C89" w:rsidRPr="009B15A9">
        <w:rPr>
          <w:rFonts w:ascii="Arial" w:hAnsi="Arial" w:cs="Arial"/>
          <w:sz w:val="22"/>
          <w:szCs w:val="22"/>
        </w:rPr>
        <w:t xml:space="preserve"> </w:t>
      </w:r>
      <w:r w:rsidR="009B15A9" w:rsidRPr="009B15A9">
        <w:rPr>
          <w:rFonts w:ascii="Arial" w:hAnsi="Arial" w:cs="Arial"/>
          <w:sz w:val="22"/>
          <w:szCs w:val="22"/>
        </w:rPr>
        <w:t>we have</w:t>
      </w:r>
      <w:r w:rsidR="00922C89" w:rsidRPr="009B15A9">
        <w:rPr>
          <w:rFonts w:ascii="Arial" w:hAnsi="Arial" w:cs="Arial"/>
          <w:sz w:val="22"/>
          <w:szCs w:val="22"/>
        </w:rPr>
        <w:t xml:space="preserve"> found evidence that</w:t>
      </w:r>
      <w:r w:rsidR="00D77474" w:rsidRPr="009B15A9">
        <w:rPr>
          <w:rFonts w:ascii="Arial" w:hAnsi="Arial" w:cs="Arial"/>
          <w:sz w:val="22"/>
          <w:szCs w:val="22"/>
        </w:rPr>
        <w:t xml:space="preserve"> the midshipman lagena is sensitive to sound pressure indirectly and maybe important for the detection of social acoustic signals.</w:t>
      </w:r>
      <w:r w:rsidR="00922C89" w:rsidRPr="009B15A9">
        <w:rPr>
          <w:rFonts w:ascii="Arial" w:hAnsi="Arial" w:cs="Arial"/>
          <w:sz w:val="22"/>
          <w:szCs w:val="22"/>
        </w:rPr>
        <w:t xml:space="preserve"> </w:t>
      </w:r>
      <w:r w:rsidR="009B15A9" w:rsidRPr="009B15A9">
        <w:rPr>
          <w:rFonts w:ascii="Arial" w:hAnsi="Arial" w:cs="Arial"/>
          <w:sz w:val="22"/>
          <w:szCs w:val="22"/>
        </w:rPr>
        <w:t>T</w:t>
      </w:r>
      <w:r w:rsidR="00922C89" w:rsidRPr="009B15A9">
        <w:rPr>
          <w:rFonts w:ascii="Arial" w:hAnsi="Arial" w:cs="Arial"/>
          <w:sz w:val="22"/>
          <w:szCs w:val="22"/>
        </w:rPr>
        <w:t>he inner ear</w:t>
      </w:r>
      <w:r w:rsidR="009B15A9">
        <w:rPr>
          <w:rFonts w:ascii="Arial" w:hAnsi="Arial" w:cs="Arial"/>
          <w:sz w:val="22"/>
          <w:szCs w:val="22"/>
        </w:rPr>
        <w:t xml:space="preserve"> also</w:t>
      </w:r>
      <w:r w:rsidR="00922C89" w:rsidRPr="009B15A9">
        <w:rPr>
          <w:rFonts w:ascii="Arial" w:hAnsi="Arial" w:cs="Arial"/>
          <w:sz w:val="22"/>
          <w:szCs w:val="22"/>
        </w:rPr>
        <w:t xml:space="preserve"> receives </w:t>
      </w:r>
      <w:r w:rsidR="009B15A9" w:rsidRPr="009B15A9">
        <w:rPr>
          <w:rFonts w:ascii="Arial" w:hAnsi="Arial" w:cs="Arial"/>
          <w:sz w:val="22"/>
          <w:szCs w:val="22"/>
        </w:rPr>
        <w:t xml:space="preserve">direct </w:t>
      </w:r>
      <w:r w:rsidR="00922C89" w:rsidRPr="009B15A9">
        <w:rPr>
          <w:rFonts w:ascii="Arial" w:hAnsi="Arial" w:cs="Arial"/>
          <w:sz w:val="22"/>
          <w:szCs w:val="22"/>
        </w:rPr>
        <w:t xml:space="preserve">input from </w:t>
      </w:r>
      <w:r w:rsidR="00922C89" w:rsidRPr="009B15A9">
        <w:rPr>
          <w:rFonts w:ascii="Arial" w:hAnsi="Arial" w:cs="Arial"/>
          <w:color w:val="222222"/>
          <w:sz w:val="22"/>
          <w:szCs w:val="22"/>
        </w:rPr>
        <w:t xml:space="preserve">diencephalic dopamine neurons that project widely throughout the brain, including multiple levels of the auditory system. Dopamine fiber innervation in certain auditory brain regions changes seasonally with reproductive state and playbacks of male advertisement calls activate dopaminergic neurons in the diencephalon of males and behaviorally attentive females. </w:t>
      </w:r>
      <w:r w:rsidR="009B15A9" w:rsidRPr="009B15A9">
        <w:rPr>
          <w:rFonts w:ascii="Arial" w:hAnsi="Arial" w:cs="Arial"/>
          <w:sz w:val="22"/>
          <w:szCs w:val="22"/>
        </w:rPr>
        <w:t>In reproductive female plainfin midshipman fish</w:t>
      </w:r>
      <w:r w:rsidR="009B15A9">
        <w:rPr>
          <w:rFonts w:ascii="Arial" w:hAnsi="Arial" w:cs="Arial"/>
          <w:sz w:val="22"/>
          <w:szCs w:val="22"/>
        </w:rPr>
        <w:t>,</w:t>
      </w:r>
      <w:r w:rsidR="009B15A9" w:rsidRPr="009B15A9">
        <w:rPr>
          <w:rFonts w:ascii="Arial" w:hAnsi="Arial" w:cs="Arial"/>
          <w:sz w:val="22"/>
          <w:szCs w:val="22"/>
        </w:rPr>
        <w:t xml:space="preserve"> e</w:t>
      </w:r>
      <w:r w:rsidR="00922C89" w:rsidRPr="009B15A9">
        <w:rPr>
          <w:rFonts w:ascii="Arial" w:hAnsi="Arial" w:cs="Arial"/>
          <w:sz w:val="22"/>
          <w:szCs w:val="22"/>
        </w:rPr>
        <w:t xml:space="preserve">xposure to </w:t>
      </w:r>
      <w:r w:rsidR="009B15A9" w:rsidRPr="009B15A9">
        <w:rPr>
          <w:rFonts w:ascii="Arial" w:hAnsi="Arial" w:cs="Arial"/>
          <w:sz w:val="22"/>
          <w:szCs w:val="22"/>
        </w:rPr>
        <w:t xml:space="preserve">playbacks of the </w:t>
      </w:r>
      <w:r w:rsidR="00922C89" w:rsidRPr="009B15A9">
        <w:rPr>
          <w:rFonts w:ascii="Arial" w:hAnsi="Arial" w:cs="Arial"/>
          <w:sz w:val="22"/>
          <w:szCs w:val="22"/>
        </w:rPr>
        <w:t>male advertisement call alters dopamine synthesis in the hindbrain auditory efferent nucleus</w:t>
      </w:r>
      <w:r w:rsidR="009B15A9" w:rsidRPr="009B15A9">
        <w:rPr>
          <w:rFonts w:ascii="Arial" w:hAnsi="Arial" w:cs="Arial"/>
          <w:sz w:val="22"/>
          <w:szCs w:val="22"/>
        </w:rPr>
        <w:t xml:space="preserve">. </w:t>
      </w:r>
      <w:r w:rsidR="009B15A9" w:rsidRPr="009B15A9">
        <w:rPr>
          <w:rFonts w:ascii="Arial" w:hAnsi="Arial" w:cs="Arial"/>
          <w:color w:val="222222"/>
          <w:sz w:val="22"/>
          <w:szCs w:val="22"/>
        </w:rPr>
        <w:t>Modulation of the peripheral auditory system to enhance the detection and evaluation of social-acoustic signals may be a conserved feature of the dopaminergic system in other vocal vertebrates.</w:t>
      </w:r>
    </w:p>
    <w:p w14:paraId="67A77235" w14:textId="5A111AB2" w:rsidR="00D77474" w:rsidRPr="00922C89" w:rsidRDefault="00D77474" w:rsidP="009B15A9">
      <w:pPr>
        <w:ind w:firstLine="720"/>
        <w:rPr>
          <w:rFonts w:ascii="Times New Roman" w:hAnsi="Times New Roman" w:cs="Times New Roman"/>
        </w:rPr>
      </w:pPr>
    </w:p>
    <w:p w14:paraId="4039C358" w14:textId="1C2CA998" w:rsidR="0034554B" w:rsidRDefault="0034554B"/>
    <w:sectPr w:rsidR="0034554B" w:rsidSect="00E56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47"/>
    <w:rsid w:val="0034554B"/>
    <w:rsid w:val="004A3B47"/>
    <w:rsid w:val="008236EA"/>
    <w:rsid w:val="00922C89"/>
    <w:rsid w:val="009B15A9"/>
    <w:rsid w:val="00C512DA"/>
    <w:rsid w:val="00D77474"/>
    <w:rsid w:val="00E56011"/>
    <w:rsid w:val="00E924F6"/>
    <w:rsid w:val="00EB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BD98"/>
  <w15:chartTrackingRefBased/>
  <w15:docId w15:val="{BB480689-01AF-1343-A2ED-81BA2337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7474"/>
  </w:style>
  <w:style w:type="character" w:styleId="Emphasis">
    <w:name w:val="Emphasis"/>
    <w:basedOn w:val="DefaultParagraphFont"/>
    <w:uiPriority w:val="20"/>
    <w:qFormat/>
    <w:rsid w:val="00D77474"/>
    <w:rPr>
      <w:i/>
      <w:iCs/>
    </w:rPr>
  </w:style>
  <w:style w:type="character" w:styleId="CommentReference">
    <w:name w:val="annotation reference"/>
    <w:basedOn w:val="DefaultParagraphFont"/>
    <w:uiPriority w:val="99"/>
    <w:semiHidden/>
    <w:unhideWhenUsed/>
    <w:rsid w:val="00922C89"/>
    <w:rPr>
      <w:sz w:val="16"/>
      <w:szCs w:val="16"/>
    </w:rPr>
  </w:style>
  <w:style w:type="paragraph" w:styleId="CommentText">
    <w:name w:val="annotation text"/>
    <w:basedOn w:val="Normal"/>
    <w:link w:val="CommentTextChar"/>
    <w:uiPriority w:val="99"/>
    <w:semiHidden/>
    <w:unhideWhenUsed/>
    <w:rsid w:val="00922C89"/>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922C89"/>
    <w:rPr>
      <w:rFonts w:eastAsiaTheme="minorEastAsia"/>
      <w:sz w:val="20"/>
      <w:szCs w:val="20"/>
      <w:lang w:eastAsia="zh-CN"/>
    </w:rPr>
  </w:style>
  <w:style w:type="paragraph" w:styleId="BalloonText">
    <w:name w:val="Balloon Text"/>
    <w:basedOn w:val="Normal"/>
    <w:link w:val="BalloonTextChar"/>
    <w:uiPriority w:val="99"/>
    <w:semiHidden/>
    <w:unhideWhenUsed/>
    <w:rsid w:val="00922C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C89"/>
    <w:rPr>
      <w:rFonts w:ascii="Times New Roman" w:hAnsi="Times New Roman" w:cs="Times New Roman"/>
      <w:sz w:val="18"/>
      <w:szCs w:val="18"/>
    </w:rPr>
  </w:style>
  <w:style w:type="paragraph" w:styleId="Revision">
    <w:name w:val="Revision"/>
    <w:hidden/>
    <w:uiPriority w:val="99"/>
    <w:semiHidden/>
    <w:rsid w:val="00922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510155">
      <w:bodyDiv w:val="1"/>
      <w:marLeft w:val="0"/>
      <w:marRight w:val="0"/>
      <w:marTop w:val="0"/>
      <w:marBottom w:val="0"/>
      <w:divBdr>
        <w:top w:val="none" w:sz="0" w:space="0" w:color="auto"/>
        <w:left w:val="none" w:sz="0" w:space="0" w:color="auto"/>
        <w:bottom w:val="none" w:sz="0" w:space="0" w:color="auto"/>
        <w:right w:val="none" w:sz="0" w:space="0" w:color="auto"/>
      </w:divBdr>
    </w:div>
    <w:div w:id="18372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Vetter</dc:creator>
  <cp:keywords/>
  <dc:description/>
  <cp:lastModifiedBy>Rochelle A Ninefeldt</cp:lastModifiedBy>
  <cp:revision>2</cp:revision>
  <dcterms:created xsi:type="dcterms:W3CDTF">2019-02-18T15:31:00Z</dcterms:created>
  <dcterms:modified xsi:type="dcterms:W3CDTF">2019-02-18T15:31:00Z</dcterms:modified>
</cp:coreProperties>
</file>