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26" w:rsidRPr="00E71A26" w:rsidRDefault="00E71A26" w:rsidP="00E71A26">
      <w:pPr>
        <w:pStyle w:val="NormalWeb"/>
        <w:shd w:val="clear" w:color="auto" w:fill="FFFFFF"/>
        <w:spacing w:before="0" w:beforeAutospacing="0" w:after="0" w:afterAutospacing="0" w:line="276" w:lineRule="auto"/>
        <w:rPr>
          <w:rFonts w:ascii="Palatino Linotype" w:eastAsiaTheme="minorEastAsia" w:hAnsi="Palatino Linotype"/>
          <w:b/>
          <w:color w:val="1E2F3B"/>
          <w:szCs w:val="14"/>
        </w:rPr>
      </w:pPr>
      <w:bookmarkStart w:id="0" w:name="_GoBack"/>
      <w:bookmarkEnd w:id="0"/>
      <w:r w:rsidRPr="00E71A26">
        <w:rPr>
          <w:rFonts w:ascii="Palatino Linotype" w:eastAsiaTheme="minorEastAsia" w:hAnsi="Palatino Linotype"/>
          <w:b/>
          <w:color w:val="1E2F3B"/>
          <w:szCs w:val="14"/>
        </w:rPr>
        <w:t>Joe Barnes</w:t>
      </w:r>
    </w:p>
    <w:p w:rsidR="00E71A26" w:rsidRPr="00E71A26" w:rsidRDefault="00E71A26" w:rsidP="00E71A26">
      <w:pPr>
        <w:pStyle w:val="NormalWeb"/>
        <w:shd w:val="clear" w:color="auto" w:fill="FFFFFF"/>
        <w:spacing w:before="0" w:beforeAutospacing="0" w:after="0" w:afterAutospacing="0" w:line="276" w:lineRule="auto"/>
        <w:rPr>
          <w:rFonts w:ascii="Palatino Linotype" w:eastAsiaTheme="minorEastAsia" w:hAnsi="Palatino Linotype"/>
          <w:color w:val="1E2F3B"/>
          <w:szCs w:val="14"/>
        </w:rPr>
      </w:pPr>
    </w:p>
    <w:p w:rsidR="00E71A26" w:rsidRPr="00E71A26" w:rsidRDefault="00E71A26" w:rsidP="00E71A26">
      <w:pPr>
        <w:pStyle w:val="NormalWeb"/>
        <w:shd w:val="clear" w:color="auto" w:fill="FFFFFF"/>
        <w:spacing w:before="0" w:beforeAutospacing="0" w:after="0" w:afterAutospacing="0" w:line="276" w:lineRule="auto"/>
        <w:rPr>
          <w:rFonts w:ascii="Palatino Linotype" w:hAnsi="Palatino Linotype"/>
          <w:color w:val="1E2F3B"/>
          <w:szCs w:val="14"/>
        </w:rPr>
      </w:pPr>
      <w:r w:rsidRPr="00E71A26">
        <w:rPr>
          <w:rFonts w:ascii="Palatino Linotype" w:hAnsi="Palatino Linotype"/>
          <w:color w:val="1E2F3B"/>
          <w:szCs w:val="14"/>
        </w:rPr>
        <w:t>Joe is the statewide Staff Specialist for nongame terrestrial species with the Nevada Department of Wildlife. He received a B.S. in biology from Baldwin-Wallace University and M.S. with an emphasis in ecology from the University of Nevada, Las Vegas in 2011.  After completing his undergraduate studies, he worked for several years as a high-seas fisheries biologist in Alaska, Hawaii, and Japan before shifting to raptors.  For his thesis, he studied a resident breeding population of Peregrine Falcons while conducting prey and habitat-use analyses, and developed a new call-broadcast survey approach.  After finishing his graduate studies, he worked on several targeted research projects looking at Golden Eagle habitat-use in relation to renewable energy projects throughout the southwest U.S. and Mexico.  Responsibilities for his current position cover all nongame taxa in Nevada, but he has been able to continue his focused research on peregrines, Golden Eagles, and Ferruginous Hawks.  Additionally, he has contributed for several </w:t>
      </w:r>
      <w:r w:rsidRPr="00E71A26">
        <w:rPr>
          <w:rFonts w:ascii="Palatino Linotype" w:hAnsi="Palatino Linotype"/>
          <w:color w:val="1E2F3B"/>
          <w:szCs w:val="14"/>
          <w:shd w:val="clear" w:color="auto" w:fill="FFFFFF"/>
        </w:rPr>
        <w:t xml:space="preserve">years on a long-term study of migrating Peregrine Falcons on Padre Island, Texas and also led a population assessment of peregrines on the Channel Islands, California. In addition to the above projects, he has experience working with raptors in far-flung locations such as Gyrfalcons in northwest Alaska, Red-shouldered Hawks in Wisconsin, and </w:t>
      </w:r>
      <w:proofErr w:type="spellStart"/>
      <w:r w:rsidRPr="00E71A26">
        <w:rPr>
          <w:rFonts w:ascii="Palatino Linotype" w:hAnsi="Palatino Linotype"/>
          <w:color w:val="1E2F3B"/>
          <w:szCs w:val="14"/>
          <w:shd w:val="clear" w:color="auto" w:fill="FFFFFF"/>
        </w:rPr>
        <w:t>Swainson's</w:t>
      </w:r>
      <w:proofErr w:type="spellEnd"/>
      <w:r w:rsidRPr="00E71A26">
        <w:rPr>
          <w:rFonts w:ascii="Palatino Linotype" w:hAnsi="Palatino Linotype"/>
          <w:color w:val="1E2F3B"/>
          <w:szCs w:val="14"/>
          <w:shd w:val="clear" w:color="auto" w:fill="FFFFFF"/>
        </w:rPr>
        <w:t xml:space="preserve"> Hawks in northern California.</w:t>
      </w:r>
    </w:p>
    <w:p w:rsidR="00495082" w:rsidRPr="00E71A26" w:rsidRDefault="00495082" w:rsidP="00E71A26">
      <w:pPr>
        <w:spacing w:line="276" w:lineRule="auto"/>
        <w:rPr>
          <w:rFonts w:cs="Times New Roman"/>
          <w:sz w:val="40"/>
        </w:rPr>
      </w:pPr>
    </w:p>
    <w:sectPr w:rsidR="00495082" w:rsidRPr="00E71A26" w:rsidSect="00AA6864">
      <w:pgSz w:w="12240" w:h="15840"/>
      <w:pgMar w:top="1360" w:right="1360" w:bottom="117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82"/>
    <w:rsid w:val="000B2A7B"/>
    <w:rsid w:val="00131467"/>
    <w:rsid w:val="001E0D32"/>
    <w:rsid w:val="00376604"/>
    <w:rsid w:val="00391B8F"/>
    <w:rsid w:val="00495082"/>
    <w:rsid w:val="004D2CD7"/>
    <w:rsid w:val="0056225B"/>
    <w:rsid w:val="005A4321"/>
    <w:rsid w:val="005C3550"/>
    <w:rsid w:val="005E7AA8"/>
    <w:rsid w:val="00610348"/>
    <w:rsid w:val="006A0CC5"/>
    <w:rsid w:val="006A7E77"/>
    <w:rsid w:val="0070122C"/>
    <w:rsid w:val="00743DF9"/>
    <w:rsid w:val="00906653"/>
    <w:rsid w:val="00A85BDB"/>
    <w:rsid w:val="00AA6864"/>
    <w:rsid w:val="00AD7A25"/>
    <w:rsid w:val="00CA4538"/>
    <w:rsid w:val="00D43083"/>
    <w:rsid w:val="00E01F3D"/>
    <w:rsid w:val="00E71A26"/>
    <w:rsid w:val="00E95E0D"/>
    <w:rsid w:val="00F3004B"/>
    <w:rsid w:val="00F43D51"/>
    <w:rsid w:val="00F4604D"/>
    <w:rsid w:val="00F7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2F152-6854-474D-AFF8-0E7FCF56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AF"/>
    <w:rPr>
      <w:rFonts w:ascii="Palatino Linotype" w:eastAsia="Palatino Linotype" w:hAnsi="Palatino Linotype" w:cs="Palatino Linotype"/>
    </w:rPr>
  </w:style>
  <w:style w:type="paragraph" w:styleId="Heading1">
    <w:name w:val="heading 1"/>
    <w:basedOn w:val="Normal"/>
    <w:uiPriority w:val="9"/>
    <w:qFormat/>
    <w:rsid w:val="00F73CAF"/>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3CAF"/>
    <w:rPr>
      <w:sz w:val="20"/>
      <w:szCs w:val="20"/>
    </w:rPr>
  </w:style>
  <w:style w:type="paragraph" w:styleId="ListParagraph">
    <w:name w:val="List Paragraph"/>
    <w:basedOn w:val="Normal"/>
    <w:uiPriority w:val="1"/>
    <w:qFormat/>
    <w:rsid w:val="00F73CAF"/>
  </w:style>
  <w:style w:type="paragraph" w:customStyle="1" w:styleId="TableParagraph">
    <w:name w:val="Table Paragraph"/>
    <w:basedOn w:val="Normal"/>
    <w:uiPriority w:val="1"/>
    <w:qFormat/>
    <w:rsid w:val="00F73CAF"/>
  </w:style>
  <w:style w:type="paragraph" w:styleId="NormalWeb">
    <w:name w:val="Normal (Web)"/>
    <w:basedOn w:val="Normal"/>
    <w:uiPriority w:val="99"/>
    <w:semiHidden/>
    <w:unhideWhenUsed/>
    <w:rsid w:val="00E71A26"/>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53">
      <w:bodyDiv w:val="1"/>
      <w:marLeft w:val="0"/>
      <w:marRight w:val="0"/>
      <w:marTop w:val="0"/>
      <w:marBottom w:val="0"/>
      <w:divBdr>
        <w:top w:val="none" w:sz="0" w:space="0" w:color="auto"/>
        <w:left w:val="none" w:sz="0" w:space="0" w:color="auto"/>
        <w:bottom w:val="none" w:sz="0" w:space="0" w:color="auto"/>
        <w:right w:val="none" w:sz="0" w:space="0" w:color="auto"/>
      </w:divBdr>
      <w:divsChild>
        <w:div w:id="1382099945">
          <w:marLeft w:val="0"/>
          <w:marRight w:val="0"/>
          <w:marTop w:val="0"/>
          <w:marBottom w:val="0"/>
          <w:divBdr>
            <w:top w:val="none" w:sz="0" w:space="0" w:color="auto"/>
            <w:left w:val="none" w:sz="0" w:space="0" w:color="auto"/>
            <w:bottom w:val="none" w:sz="0" w:space="0" w:color="auto"/>
            <w:right w:val="none" w:sz="0" w:space="0" w:color="auto"/>
          </w:divBdr>
        </w:div>
      </w:divsChild>
    </w:div>
    <w:div w:id="1072042456">
      <w:bodyDiv w:val="1"/>
      <w:marLeft w:val="0"/>
      <w:marRight w:val="0"/>
      <w:marTop w:val="0"/>
      <w:marBottom w:val="0"/>
      <w:divBdr>
        <w:top w:val="none" w:sz="0" w:space="0" w:color="auto"/>
        <w:left w:val="none" w:sz="0" w:space="0" w:color="auto"/>
        <w:bottom w:val="none" w:sz="0" w:space="0" w:color="auto"/>
        <w:right w:val="none" w:sz="0" w:space="0" w:color="auto"/>
      </w:divBdr>
      <w:divsChild>
        <w:div w:id="1424256983">
          <w:marLeft w:val="0"/>
          <w:marRight w:val="0"/>
          <w:marTop w:val="0"/>
          <w:marBottom w:val="0"/>
          <w:divBdr>
            <w:top w:val="none" w:sz="0" w:space="0" w:color="auto"/>
            <w:left w:val="none" w:sz="0" w:space="0" w:color="auto"/>
            <w:bottom w:val="none" w:sz="0" w:space="0" w:color="auto"/>
            <w:right w:val="none" w:sz="0" w:space="0" w:color="auto"/>
          </w:divBdr>
        </w:div>
        <w:div w:id="814645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Budge Justification.docx</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Budge Justification.docx</dc:title>
  <dc:creator>dengh</dc:creator>
  <cp:lastModifiedBy>Rochelle A Ninefeldt</cp:lastModifiedBy>
  <cp:revision>2</cp:revision>
  <cp:lastPrinted>2020-08-06T03:13:00Z</cp:lastPrinted>
  <dcterms:created xsi:type="dcterms:W3CDTF">2020-08-28T16:46:00Z</dcterms:created>
  <dcterms:modified xsi:type="dcterms:W3CDTF">2020-08-28T16:46:00Z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Word</vt:lpwstr>
  </property>
  <property fmtid="{D5CDD505-2E9C-101B-9397-08002B2CF9AE}" pid="4" name="LastSaved">
    <vt:filetime>2019-07-17T00:00:00Z</vt:filetime>
  </property>
</Properties>
</file>